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C63" w:rsidRDefault="004B0C63">
      <w:r>
        <w:rPr>
          <w:rFonts w:hint="eastAsia"/>
        </w:rPr>
        <w:t>報道関係者各位</w:t>
      </w:r>
    </w:p>
    <w:p w:rsidR="004B0C63" w:rsidRPr="0073661E" w:rsidRDefault="004B0C63" w:rsidP="00794A7E">
      <w:pPr>
        <w:jc w:val="right"/>
        <w:rPr>
          <w:sz w:val="18"/>
          <w:szCs w:val="18"/>
        </w:rPr>
      </w:pPr>
      <w:r w:rsidRPr="0073661E">
        <w:rPr>
          <w:sz w:val="18"/>
          <w:szCs w:val="18"/>
        </w:rPr>
        <w:t>2009</w:t>
      </w:r>
      <w:r w:rsidRPr="0073661E">
        <w:rPr>
          <w:rFonts w:hint="eastAsia"/>
          <w:sz w:val="18"/>
          <w:szCs w:val="18"/>
        </w:rPr>
        <w:t>年</w:t>
      </w:r>
      <w:r w:rsidRPr="0073661E">
        <w:rPr>
          <w:sz w:val="18"/>
          <w:szCs w:val="18"/>
        </w:rPr>
        <w:t>2</w:t>
      </w:r>
      <w:r w:rsidRPr="0073661E">
        <w:rPr>
          <w:rFonts w:hint="eastAsia"/>
          <w:sz w:val="18"/>
          <w:szCs w:val="18"/>
        </w:rPr>
        <w:t>月</w:t>
      </w:r>
      <w:r w:rsidRPr="0073661E">
        <w:rPr>
          <w:sz w:val="18"/>
          <w:szCs w:val="18"/>
        </w:rPr>
        <w:t>9</w:t>
      </w:r>
      <w:r w:rsidRPr="0073661E">
        <w:rPr>
          <w:rFonts w:hint="eastAsia"/>
          <w:sz w:val="18"/>
          <w:szCs w:val="18"/>
        </w:rPr>
        <w:t>日</w:t>
      </w:r>
    </w:p>
    <w:p w:rsidR="004B0C63" w:rsidRPr="0073661E" w:rsidRDefault="004B0C63" w:rsidP="00794A7E">
      <w:pPr>
        <w:jc w:val="right"/>
        <w:rPr>
          <w:sz w:val="18"/>
          <w:szCs w:val="18"/>
        </w:rPr>
      </w:pPr>
      <w:r>
        <w:rPr>
          <w:rFonts w:hint="eastAsia"/>
          <w:sz w:val="18"/>
          <w:szCs w:val="18"/>
        </w:rPr>
        <w:t>株式会社月刊ビルディング</w:t>
      </w:r>
    </w:p>
    <w:p w:rsidR="004B0C63" w:rsidRPr="0073661E" w:rsidRDefault="004B0C63" w:rsidP="00794A7E">
      <w:pPr>
        <w:jc w:val="right"/>
        <w:rPr>
          <w:sz w:val="18"/>
          <w:szCs w:val="18"/>
        </w:rPr>
      </w:pPr>
      <w:r>
        <w:rPr>
          <w:rFonts w:hint="eastAsia"/>
          <w:sz w:val="18"/>
          <w:szCs w:val="18"/>
        </w:rPr>
        <w:t>株式会社ネクスゲート</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702"/>
      </w:tblGrid>
      <w:tr w:rsidR="004B0C63" w:rsidRPr="00E078D3" w:rsidTr="00E078D3">
        <w:trPr>
          <w:trHeight w:val="1386"/>
        </w:trPr>
        <w:tc>
          <w:tcPr>
            <w:tcW w:w="8702" w:type="dxa"/>
          </w:tcPr>
          <w:p w:rsidR="004B0C63" w:rsidRPr="00E078D3" w:rsidRDefault="004B0C63" w:rsidP="00E078D3">
            <w:pPr>
              <w:jc w:val="center"/>
              <w:rPr>
                <w:b/>
                <w:sz w:val="27"/>
              </w:rPr>
            </w:pPr>
          </w:p>
          <w:p w:rsidR="004B0C63" w:rsidRPr="00E078D3" w:rsidRDefault="004B0C63" w:rsidP="00E078D3">
            <w:pPr>
              <w:jc w:val="center"/>
              <w:rPr>
                <w:b/>
                <w:sz w:val="27"/>
              </w:rPr>
            </w:pPr>
            <w:r w:rsidRPr="00E078D3">
              <w:rPr>
                <w:rFonts w:hint="eastAsia"/>
                <w:b/>
                <w:sz w:val="27"/>
              </w:rPr>
              <w:t>成功企業に学ぶ、既存ビジネスの壁の乗り越え方</w:t>
            </w:r>
          </w:p>
          <w:p w:rsidR="004B0C63" w:rsidRPr="00E078D3" w:rsidRDefault="004B0C63" w:rsidP="00E078D3">
            <w:pPr>
              <w:jc w:val="center"/>
              <w:rPr>
                <w:sz w:val="27"/>
              </w:rPr>
            </w:pPr>
            <w:r w:rsidRPr="00E078D3">
              <w:rPr>
                <w:rFonts w:hint="eastAsia"/>
                <w:b/>
                <w:sz w:val="27"/>
              </w:rPr>
              <w:t>企業経営者向けビジネスセミナーを開催</w:t>
            </w:r>
          </w:p>
        </w:tc>
      </w:tr>
    </w:tbl>
    <w:p w:rsidR="004B0C63" w:rsidRDefault="004B0C63" w:rsidP="00794A7E">
      <w:pPr>
        <w:jc w:val="right"/>
      </w:pPr>
    </w:p>
    <w:p w:rsidR="004B0C63" w:rsidRDefault="004B0C63" w:rsidP="0073661E">
      <w:pPr>
        <w:jc w:val="left"/>
        <w:rPr>
          <w:sz w:val="18"/>
          <w:szCs w:val="18"/>
        </w:rPr>
      </w:pPr>
      <w:r>
        <w:rPr>
          <w:rFonts w:hint="eastAsia"/>
        </w:rPr>
        <w:t xml:space="preserve">　</w:t>
      </w:r>
      <w:r>
        <w:rPr>
          <w:rFonts w:hint="eastAsia"/>
          <w:sz w:val="18"/>
          <w:szCs w:val="18"/>
        </w:rPr>
        <w:t>ビジネス発展に貢献する</w:t>
      </w:r>
      <w:r w:rsidRPr="009A0E2F">
        <w:rPr>
          <w:rFonts w:hint="eastAsia"/>
          <w:color w:val="000000"/>
          <w:sz w:val="18"/>
          <w:szCs w:val="18"/>
        </w:rPr>
        <w:t>クロスメディア「経営市場</w:t>
      </w:r>
      <w:r>
        <w:rPr>
          <w:color w:val="000000"/>
          <w:sz w:val="18"/>
          <w:szCs w:val="18"/>
        </w:rPr>
        <w:t xml:space="preserve">( </w:t>
      </w:r>
      <w:hyperlink r:id="rId6" w:history="1">
        <w:r w:rsidRPr="00A63D5E">
          <w:rPr>
            <w:rStyle w:val="Hyperlink"/>
            <w:rFonts w:ascii="ＭＳ 明朝" w:hAnsi="ＭＳ 明朝"/>
            <w:bCs/>
            <w:sz w:val="18"/>
            <w:szCs w:val="18"/>
          </w:rPr>
          <w:t>http://www.keiei-ichiba.com</w:t>
        </w:r>
      </w:hyperlink>
      <w:r>
        <w:rPr>
          <w:rFonts w:ascii="ＭＳ 明朝" w:hAnsi="ＭＳ 明朝"/>
          <w:bCs/>
          <w:sz w:val="18"/>
          <w:szCs w:val="18"/>
        </w:rPr>
        <w:t xml:space="preserve"> </w:t>
      </w:r>
      <w:r>
        <w:rPr>
          <w:rFonts w:hint="eastAsia"/>
          <w:color w:val="000000"/>
          <w:sz w:val="18"/>
          <w:szCs w:val="18"/>
        </w:rPr>
        <w:t>）</w:t>
      </w:r>
      <w:r w:rsidRPr="009A0E2F">
        <w:rPr>
          <w:rFonts w:hint="eastAsia"/>
          <w:color w:val="000000"/>
          <w:sz w:val="18"/>
          <w:szCs w:val="18"/>
        </w:rPr>
        <w:t>」を</w:t>
      </w:r>
      <w:r>
        <w:rPr>
          <w:rFonts w:hint="eastAsia"/>
          <w:color w:val="000000"/>
          <w:sz w:val="18"/>
          <w:szCs w:val="18"/>
        </w:rPr>
        <w:t>運営</w:t>
      </w:r>
      <w:r w:rsidRPr="009A0E2F">
        <w:rPr>
          <w:rFonts w:hint="eastAsia"/>
          <w:color w:val="000000"/>
          <w:sz w:val="18"/>
          <w:szCs w:val="18"/>
        </w:rPr>
        <w:t>する株式会社月刊ビルディング（本社：東京都千代田区　代表者</w:t>
      </w:r>
      <w:r>
        <w:rPr>
          <w:rFonts w:hint="eastAsia"/>
          <w:sz w:val="18"/>
          <w:szCs w:val="18"/>
        </w:rPr>
        <w:t>：須藤浩之　以下、月刊ビルディング）と、</w:t>
      </w:r>
      <w:r w:rsidRPr="0073661E">
        <w:rPr>
          <w:rFonts w:hint="eastAsia"/>
          <w:sz w:val="18"/>
          <w:szCs w:val="18"/>
        </w:rPr>
        <w:t>中小・ベンチャー企業の受発注</w:t>
      </w:r>
      <w:r>
        <w:rPr>
          <w:rFonts w:hint="eastAsia"/>
          <w:sz w:val="18"/>
          <w:szCs w:val="18"/>
        </w:rPr>
        <w:t>の円滑化を図る</w:t>
      </w:r>
      <w:r w:rsidRPr="0073661E">
        <w:rPr>
          <w:rFonts w:hint="eastAsia"/>
          <w:sz w:val="18"/>
          <w:szCs w:val="18"/>
        </w:rPr>
        <w:t>ビジネスマッチングプラットフォーム</w:t>
      </w:r>
      <w:r>
        <w:rPr>
          <w:rFonts w:hint="eastAsia"/>
          <w:sz w:val="18"/>
          <w:szCs w:val="18"/>
        </w:rPr>
        <w:t>「ネクスゲート</w:t>
      </w:r>
      <w:r>
        <w:rPr>
          <w:sz w:val="18"/>
          <w:szCs w:val="18"/>
        </w:rPr>
        <w:t xml:space="preserve">( </w:t>
      </w:r>
      <w:hyperlink r:id="rId7" w:history="1">
        <w:r w:rsidRPr="00795ECF">
          <w:rPr>
            <w:rStyle w:val="Hyperlink"/>
            <w:rFonts w:ascii="ＭＳ 明朝" w:hAnsi="ＭＳ 明朝"/>
            <w:sz w:val="18"/>
            <w:szCs w:val="18"/>
          </w:rPr>
          <w:t>http://www.nexgate.jp</w:t>
        </w:r>
      </w:hyperlink>
      <w:r w:rsidRPr="00795ECF">
        <w:rPr>
          <w:rFonts w:ascii="ＭＳ 明朝" w:hAnsi="ＭＳ 明朝"/>
          <w:sz w:val="18"/>
          <w:szCs w:val="18"/>
        </w:rPr>
        <w:t xml:space="preserve"> </w:t>
      </w:r>
      <w:r>
        <w:rPr>
          <w:rFonts w:hint="eastAsia"/>
          <w:sz w:val="18"/>
          <w:szCs w:val="18"/>
        </w:rPr>
        <w:t>）」</w:t>
      </w:r>
      <w:r w:rsidRPr="0073661E">
        <w:rPr>
          <w:rFonts w:hint="eastAsia"/>
          <w:sz w:val="18"/>
          <w:szCs w:val="18"/>
        </w:rPr>
        <w:t>を運営する</w:t>
      </w:r>
      <w:r>
        <w:rPr>
          <w:rFonts w:hint="eastAsia"/>
          <w:sz w:val="18"/>
          <w:szCs w:val="18"/>
        </w:rPr>
        <w:t>株式会社ネクスゲート（本社：東京都渋谷区　代表者：籾倉宏哉　以下、ネクスゲート）は、新たな経営価値観の創出による</w:t>
      </w:r>
      <w:r w:rsidRPr="00922B71">
        <w:rPr>
          <w:rFonts w:hint="eastAsia"/>
          <w:sz w:val="18"/>
          <w:szCs w:val="18"/>
        </w:rPr>
        <w:t>日本経済の活性化を目的に、企業経営者対象の無料セミナー「経営エクスチェンジセミナー」を基軸とす</w:t>
      </w:r>
      <w:r>
        <w:rPr>
          <w:rFonts w:hint="eastAsia"/>
          <w:sz w:val="18"/>
          <w:szCs w:val="18"/>
        </w:rPr>
        <w:t>る経営者のリアルなコミュニティを発足します。</w:t>
      </w:r>
    </w:p>
    <w:p w:rsidR="004B0C63" w:rsidRPr="00A705F2" w:rsidRDefault="004B0C63" w:rsidP="001D5ADE">
      <w:pPr>
        <w:jc w:val="left"/>
        <w:rPr>
          <w:sz w:val="18"/>
          <w:szCs w:val="18"/>
        </w:rPr>
      </w:pPr>
    </w:p>
    <w:p w:rsidR="004B0C63" w:rsidRDefault="004B0C63" w:rsidP="001D5ADE">
      <w:pPr>
        <w:jc w:val="left"/>
        <w:rPr>
          <w:sz w:val="18"/>
          <w:szCs w:val="18"/>
        </w:rPr>
      </w:pPr>
      <w:r>
        <w:rPr>
          <w:rFonts w:hint="eastAsia"/>
          <w:sz w:val="18"/>
          <w:szCs w:val="18"/>
        </w:rPr>
        <w:t>■背景</w:t>
      </w:r>
    </w:p>
    <w:p w:rsidR="004B0C63" w:rsidRPr="005C55EF" w:rsidRDefault="004B0C63" w:rsidP="00973285">
      <w:pPr>
        <w:ind w:firstLineChars="100" w:firstLine="31680"/>
        <w:jc w:val="left"/>
        <w:rPr>
          <w:color w:val="000000"/>
          <w:sz w:val="18"/>
          <w:szCs w:val="18"/>
        </w:rPr>
      </w:pPr>
      <w:r>
        <w:rPr>
          <w:sz w:val="18"/>
          <w:szCs w:val="18"/>
        </w:rPr>
        <w:t>2008</w:t>
      </w:r>
      <w:r>
        <w:rPr>
          <w:rFonts w:hint="eastAsia"/>
          <w:sz w:val="18"/>
          <w:szCs w:val="18"/>
        </w:rPr>
        <w:t>年</w:t>
      </w:r>
      <w:r>
        <w:rPr>
          <w:sz w:val="18"/>
          <w:szCs w:val="18"/>
        </w:rPr>
        <w:t>1</w:t>
      </w:r>
      <w:r>
        <w:rPr>
          <w:rFonts w:hint="eastAsia"/>
          <w:sz w:val="18"/>
          <w:szCs w:val="18"/>
        </w:rPr>
        <w:t>月、月刊ビルディングは企業と企業、企業と経営者、経営者と経営者の接点を創り</w:t>
      </w:r>
      <w:r w:rsidRPr="000E66EB">
        <w:rPr>
          <w:rFonts w:hint="eastAsia"/>
          <w:sz w:val="18"/>
          <w:szCs w:val="18"/>
        </w:rPr>
        <w:t>ビジネス発展</w:t>
      </w:r>
      <w:r>
        <w:rPr>
          <w:rFonts w:hint="eastAsia"/>
          <w:sz w:val="18"/>
          <w:szCs w:val="18"/>
        </w:rPr>
        <w:t>に寄与することを目的としたフリーペーパー「経営市場」を展開し、以降、約</w:t>
      </w:r>
      <w:r>
        <w:rPr>
          <w:sz w:val="18"/>
          <w:szCs w:val="18"/>
        </w:rPr>
        <w:t>100,000</w:t>
      </w:r>
      <w:r>
        <w:rPr>
          <w:rFonts w:hint="eastAsia"/>
          <w:sz w:val="18"/>
          <w:szCs w:val="18"/>
        </w:rPr>
        <w:t>人弱の企業経営者に対しバ</w:t>
      </w:r>
      <w:r w:rsidRPr="005C55EF">
        <w:rPr>
          <w:rFonts w:hint="eastAsia"/>
          <w:color w:val="000000"/>
          <w:sz w:val="18"/>
          <w:szCs w:val="18"/>
        </w:rPr>
        <w:t>ーチャルな場でビジネス取引支援を行ってきました。</w:t>
      </w:r>
      <w:r>
        <w:rPr>
          <w:rFonts w:hint="eastAsia"/>
          <w:color w:val="000000"/>
          <w:sz w:val="18"/>
          <w:szCs w:val="18"/>
        </w:rPr>
        <w:t>一方、</w:t>
      </w:r>
      <w:r>
        <w:rPr>
          <w:rFonts w:hint="eastAsia"/>
          <w:sz w:val="18"/>
          <w:szCs w:val="18"/>
        </w:rPr>
        <w:t>ネクスゲートは</w:t>
      </w:r>
      <w:r w:rsidRPr="008A1E12">
        <w:rPr>
          <w:rFonts w:hint="eastAsia"/>
          <w:sz w:val="18"/>
          <w:szCs w:val="18"/>
        </w:rPr>
        <w:t>設立以来、ビジネスマッチングプラットフォームメディア「ネクスゲ</w:t>
      </w:r>
      <w:r>
        <w:rPr>
          <w:rFonts w:hint="eastAsia"/>
          <w:sz w:val="18"/>
          <w:szCs w:val="18"/>
        </w:rPr>
        <w:t>ート」を通じた「見込顧客開拓」をはじめ、経済産業省が立ち上げた</w:t>
      </w:r>
      <w:r w:rsidRPr="008A1E12">
        <w:rPr>
          <w:rFonts w:hint="eastAsia"/>
          <w:sz w:val="18"/>
          <w:szCs w:val="18"/>
        </w:rPr>
        <w:t>起業独立</w:t>
      </w:r>
      <w:r w:rsidRPr="008A1E12">
        <w:rPr>
          <w:sz w:val="18"/>
          <w:szCs w:val="18"/>
        </w:rPr>
        <w:t xml:space="preserve"> No.1</w:t>
      </w:r>
      <w:r>
        <w:rPr>
          <w:rFonts w:hint="eastAsia"/>
          <w:sz w:val="18"/>
          <w:szCs w:val="18"/>
        </w:rPr>
        <w:t>ポータル「ドリームゲート」などを活用したマーケティング提案を強みに邁進してきました</w:t>
      </w:r>
      <w:r w:rsidRPr="008A1E12">
        <w:rPr>
          <w:rFonts w:hint="eastAsia"/>
          <w:sz w:val="18"/>
          <w:szCs w:val="18"/>
        </w:rPr>
        <w:t>。</w:t>
      </w:r>
    </w:p>
    <w:p w:rsidR="004B0C63" w:rsidRDefault="004B0C63" w:rsidP="00973285">
      <w:pPr>
        <w:ind w:firstLineChars="100" w:firstLine="31680"/>
        <w:jc w:val="left"/>
        <w:rPr>
          <w:sz w:val="18"/>
          <w:szCs w:val="18"/>
        </w:rPr>
      </w:pPr>
      <w:r w:rsidRPr="005C55EF">
        <w:rPr>
          <w:rFonts w:ascii="ＭＳ 明朝" w:hAnsi="ＭＳ 明朝" w:hint="eastAsia"/>
          <w:color w:val="000000"/>
          <w:sz w:val="18"/>
          <w:szCs w:val="18"/>
        </w:rPr>
        <w:t>しかしながら</w:t>
      </w:r>
      <w:r w:rsidRPr="005C55EF">
        <w:rPr>
          <w:rFonts w:ascii="ＭＳ 明朝" w:hAnsi="ＭＳ 明朝"/>
          <w:color w:val="000000"/>
          <w:sz w:val="18"/>
          <w:szCs w:val="18"/>
        </w:rPr>
        <w:t>2008</w:t>
      </w:r>
      <w:r w:rsidRPr="005C55EF">
        <w:rPr>
          <w:rFonts w:ascii="ＭＳ 明朝" w:hAnsi="ＭＳ 明朝" w:hint="eastAsia"/>
          <w:color w:val="000000"/>
          <w:sz w:val="18"/>
          <w:szCs w:val="18"/>
        </w:rPr>
        <w:t>年に如実化した</w:t>
      </w:r>
      <w:r w:rsidRPr="001D5ADE">
        <w:rPr>
          <w:rFonts w:ascii="ＭＳ 明朝" w:hAnsi="ＭＳ 明朝" w:hint="eastAsia"/>
          <w:sz w:val="18"/>
          <w:szCs w:val="18"/>
        </w:rPr>
        <w:t>サブプライム問題による米国の景気後退を皮切りに、一時の原油・穀物などの高騰と急落、円高、世界的な金融不安など依然として先行きの見えない厳しい社会情勢の中、日本経済発展の為に多くの企業経営者がグローバルな視点で、社会を変える新たなイノベーションを余儀なくされています。</w:t>
      </w:r>
    </w:p>
    <w:p w:rsidR="004B0C63" w:rsidRPr="00715C18" w:rsidRDefault="004B0C63" w:rsidP="00973285">
      <w:pPr>
        <w:ind w:firstLineChars="100" w:firstLine="31680"/>
        <w:jc w:val="left"/>
        <w:rPr>
          <w:rFonts w:ascii="ＭＳ 明朝"/>
          <w:color w:val="FF0000"/>
          <w:sz w:val="18"/>
          <w:szCs w:val="18"/>
        </w:rPr>
      </w:pPr>
      <w:r w:rsidRPr="001D5ADE">
        <w:rPr>
          <w:rFonts w:ascii="ＭＳ 明朝" w:hAnsi="ＭＳ 明朝" w:hint="eastAsia"/>
          <w:sz w:val="18"/>
          <w:szCs w:val="18"/>
        </w:rPr>
        <w:t>そこ</w:t>
      </w:r>
      <w:r>
        <w:rPr>
          <w:rFonts w:ascii="ＭＳ 明朝" w:hAnsi="ＭＳ 明朝" w:hint="eastAsia"/>
          <w:sz w:val="18"/>
          <w:szCs w:val="18"/>
        </w:rPr>
        <w:t>で</w:t>
      </w:r>
      <w:r w:rsidRPr="001D5ADE">
        <w:rPr>
          <w:rFonts w:ascii="ＭＳ 明朝" w:hAnsi="ＭＳ 明朝" w:hint="eastAsia"/>
          <w:sz w:val="18"/>
          <w:szCs w:val="18"/>
        </w:rPr>
        <w:t>月刊ビルディング</w:t>
      </w:r>
      <w:r>
        <w:rPr>
          <w:rFonts w:ascii="ＭＳ 明朝" w:hAnsi="ＭＳ 明朝" w:hint="eastAsia"/>
          <w:sz w:val="18"/>
          <w:szCs w:val="18"/>
        </w:rPr>
        <w:t>とネクスゲートは、</w:t>
      </w:r>
      <w:r w:rsidRPr="001B4D70">
        <w:rPr>
          <w:rFonts w:ascii="ＭＳ 明朝" w:hAnsi="ＭＳ 明朝" w:hint="eastAsia"/>
          <w:color w:val="000000"/>
          <w:sz w:val="18"/>
          <w:szCs w:val="18"/>
        </w:rPr>
        <w:t>両社が</w:t>
      </w:r>
      <w:r>
        <w:rPr>
          <w:rFonts w:ascii="ＭＳ 明朝" w:hAnsi="ＭＳ 明朝" w:hint="eastAsia"/>
          <w:sz w:val="18"/>
          <w:szCs w:val="18"/>
        </w:rPr>
        <w:t>保有する企業ネットワークを活用し多業界の最新ソリューションを提供することで、中小・ベンチャー企業のビジネス発展への貢献を目指し、企業経営者コミュニティの発足を決意しました。</w:t>
      </w:r>
    </w:p>
    <w:p w:rsidR="004B0C63" w:rsidRPr="005C55EF" w:rsidRDefault="004B0C63" w:rsidP="00973285">
      <w:pPr>
        <w:ind w:firstLineChars="100" w:firstLine="31680"/>
        <w:jc w:val="left"/>
        <w:rPr>
          <w:rFonts w:ascii="ＭＳ 明朝"/>
          <w:sz w:val="18"/>
          <w:szCs w:val="18"/>
        </w:rPr>
      </w:pPr>
    </w:p>
    <w:p w:rsidR="004B0C63" w:rsidRPr="001D5ADE" w:rsidRDefault="004B0C63" w:rsidP="00836A88">
      <w:pPr>
        <w:jc w:val="left"/>
        <w:rPr>
          <w:rFonts w:ascii="ＭＳ 明朝"/>
          <w:sz w:val="18"/>
          <w:szCs w:val="18"/>
        </w:rPr>
      </w:pPr>
      <w:r>
        <w:rPr>
          <w:rFonts w:ascii="ＭＳ 明朝" w:hAnsi="ＭＳ 明朝" w:hint="eastAsia"/>
          <w:sz w:val="18"/>
          <w:szCs w:val="18"/>
        </w:rPr>
        <w:t>■セミナー概要</w:t>
      </w:r>
    </w:p>
    <w:p w:rsidR="004B0C63" w:rsidRDefault="004B0C63" w:rsidP="000E66EB">
      <w:pPr>
        <w:rPr>
          <w:sz w:val="18"/>
          <w:szCs w:val="18"/>
        </w:rPr>
      </w:pPr>
      <w:r>
        <w:rPr>
          <w:rFonts w:hint="eastAsia"/>
          <w:sz w:val="18"/>
          <w:szCs w:val="18"/>
        </w:rPr>
        <w:t xml:space="preserve">　経営エクスチェンジセミナーは、各業界</w:t>
      </w:r>
      <w:r>
        <w:rPr>
          <w:sz w:val="18"/>
          <w:szCs w:val="18"/>
        </w:rPr>
        <w:t>/</w:t>
      </w:r>
      <w:r>
        <w:rPr>
          <w:rFonts w:hint="eastAsia"/>
          <w:sz w:val="18"/>
          <w:szCs w:val="18"/>
        </w:rPr>
        <w:t>分野で活躍している経営トップやリーダーを講師として招き、独創的かつオリジナルなビジネスの紹介や成長・進化を遂げる理由など、企業で率先して取り組むべき内容がメインとなります。また、交流会では経営者同士が各自自由に意見交換を行う時間を設けているため、ビジネスパートナーとの接点が期待されます。</w:t>
      </w:r>
    </w:p>
    <w:p w:rsidR="004B0C63" w:rsidRDefault="004B0C63" w:rsidP="000E66EB">
      <w:pPr>
        <w:rPr>
          <w:sz w:val="18"/>
          <w:szCs w:val="18"/>
        </w:rPr>
      </w:pPr>
      <w:r>
        <w:rPr>
          <w:rFonts w:hint="eastAsia"/>
          <w:sz w:val="18"/>
          <w:szCs w:val="18"/>
        </w:rPr>
        <w:t xml:space="preserve">　</w:t>
      </w:r>
    </w:p>
    <w:p w:rsidR="004B0C63" w:rsidRPr="008A1E12" w:rsidRDefault="004B0C63" w:rsidP="000E66EB">
      <w:pPr>
        <w:rPr>
          <w:sz w:val="18"/>
          <w:szCs w:val="18"/>
        </w:rPr>
      </w:pPr>
      <w:r>
        <w:rPr>
          <w:rFonts w:hint="eastAsia"/>
          <w:sz w:val="18"/>
          <w:szCs w:val="18"/>
        </w:rPr>
        <w:t>本セミナーの概要は以下のとおりです。</w:t>
      </w:r>
    </w:p>
    <w:p w:rsidR="004B0C63" w:rsidRPr="00DF0DFF" w:rsidRDefault="004B0C63" w:rsidP="00973285">
      <w:pPr>
        <w:ind w:leftChars="202" w:left="31680"/>
        <w:rPr>
          <w:rFonts w:ascii="ＭＳ 明朝"/>
          <w:sz w:val="18"/>
          <w:szCs w:val="18"/>
        </w:rPr>
      </w:pPr>
      <w:r w:rsidRPr="00DF0DFF">
        <w:rPr>
          <w:rFonts w:ascii="ＭＳ 明朝" w:hAnsi="ＭＳ 明朝" w:hint="eastAsia"/>
          <w:bCs/>
          <w:sz w:val="18"/>
          <w:szCs w:val="18"/>
        </w:rPr>
        <w:t>開催日時　：毎月第</w:t>
      </w:r>
      <w:r w:rsidRPr="00DF0DFF">
        <w:rPr>
          <w:rFonts w:ascii="ＭＳ 明朝" w:hAnsi="ＭＳ 明朝"/>
          <w:bCs/>
          <w:sz w:val="18"/>
          <w:szCs w:val="18"/>
        </w:rPr>
        <w:t>2</w:t>
      </w:r>
      <w:r w:rsidRPr="00DF0DFF">
        <w:rPr>
          <w:rFonts w:ascii="ＭＳ 明朝" w:hAnsi="ＭＳ 明朝" w:hint="eastAsia"/>
          <w:bCs/>
          <w:sz w:val="18"/>
          <w:szCs w:val="18"/>
        </w:rPr>
        <w:t>火もしくは水曜日　１８：３０～２１：００</w:t>
      </w:r>
    </w:p>
    <w:p w:rsidR="004B0C63" w:rsidRPr="00DF0DFF" w:rsidRDefault="004B0C63" w:rsidP="00973285">
      <w:pPr>
        <w:ind w:leftChars="202" w:left="31680"/>
        <w:rPr>
          <w:rFonts w:ascii="ＭＳ 明朝"/>
          <w:sz w:val="18"/>
          <w:szCs w:val="18"/>
        </w:rPr>
      </w:pPr>
      <w:r w:rsidRPr="00DF0DFF">
        <w:rPr>
          <w:rFonts w:ascii="ＭＳ 明朝" w:hAnsi="ＭＳ 明朝" w:hint="eastAsia"/>
          <w:bCs/>
          <w:sz w:val="18"/>
          <w:szCs w:val="18"/>
        </w:rPr>
        <w:t>会</w:t>
      </w:r>
      <w:r w:rsidRPr="00DF0DFF">
        <w:rPr>
          <w:rFonts w:ascii="ＭＳ 明朝" w:hAnsi="ＭＳ 明朝"/>
          <w:bCs/>
          <w:sz w:val="18"/>
          <w:szCs w:val="18"/>
        </w:rPr>
        <w:t xml:space="preserve"> </w:t>
      </w:r>
      <w:r w:rsidRPr="00DF0DFF">
        <w:rPr>
          <w:rFonts w:ascii="ＭＳ 明朝" w:hAnsi="ＭＳ 明朝" w:hint="eastAsia"/>
          <w:bCs/>
          <w:sz w:val="18"/>
          <w:szCs w:val="18"/>
        </w:rPr>
        <w:t>場</w:t>
      </w:r>
      <w:r>
        <w:rPr>
          <w:rFonts w:ascii="ＭＳ 明朝" w:hAnsi="ＭＳ 明朝" w:hint="eastAsia"/>
          <w:bCs/>
          <w:sz w:val="18"/>
          <w:szCs w:val="18"/>
        </w:rPr>
        <w:t xml:space="preserve">　　</w:t>
      </w:r>
      <w:r>
        <w:rPr>
          <w:rFonts w:ascii="ＭＳ 明朝" w:hAnsi="ＭＳ 明朝"/>
          <w:bCs/>
          <w:sz w:val="18"/>
          <w:szCs w:val="18"/>
        </w:rPr>
        <w:t xml:space="preserve"> </w:t>
      </w:r>
      <w:r w:rsidRPr="00DF0DFF">
        <w:rPr>
          <w:rFonts w:ascii="ＭＳ 明朝" w:hAnsi="ＭＳ 明朝" w:hint="eastAsia"/>
          <w:bCs/>
          <w:sz w:val="18"/>
          <w:szCs w:val="18"/>
        </w:rPr>
        <w:t>：虎の門三井ビル</w:t>
      </w:r>
      <w:r w:rsidRPr="00DF0DFF">
        <w:rPr>
          <w:rFonts w:ascii="ＭＳ 明朝" w:hAnsi="ＭＳ 明朝"/>
          <w:bCs/>
          <w:sz w:val="18"/>
          <w:szCs w:val="18"/>
        </w:rPr>
        <w:t xml:space="preserve"> </w:t>
      </w:r>
      <w:r w:rsidRPr="00DF0DFF">
        <w:rPr>
          <w:rFonts w:ascii="ＭＳ 明朝" w:hAnsi="ＭＳ 明朝" w:hint="eastAsia"/>
          <w:bCs/>
          <w:sz w:val="18"/>
          <w:szCs w:val="18"/>
        </w:rPr>
        <w:t>７</w:t>
      </w:r>
      <w:r w:rsidRPr="00DF0DFF">
        <w:rPr>
          <w:rFonts w:ascii="ＭＳ 明朝" w:hAnsi="ＭＳ 明朝"/>
          <w:bCs/>
          <w:sz w:val="18"/>
          <w:szCs w:val="18"/>
        </w:rPr>
        <w:t>F</w:t>
      </w:r>
      <w:r w:rsidRPr="00DF0DFF">
        <w:rPr>
          <w:rFonts w:ascii="ＭＳ 明朝" w:hAnsi="ＭＳ 明朝" w:hint="eastAsia"/>
          <w:bCs/>
          <w:sz w:val="18"/>
          <w:szCs w:val="18"/>
        </w:rPr>
        <w:t xml:space="preserve">　霞が関</w:t>
      </w:r>
      <w:r w:rsidRPr="00DF0DFF">
        <w:rPr>
          <w:rFonts w:ascii="ＭＳ 明朝" w:hAnsi="ＭＳ 明朝"/>
          <w:bCs/>
          <w:sz w:val="18"/>
          <w:szCs w:val="18"/>
        </w:rPr>
        <w:t xml:space="preserve"> </w:t>
      </w:r>
      <w:r w:rsidRPr="00DF0DFF">
        <w:rPr>
          <w:rFonts w:ascii="ＭＳ 明朝" w:hAnsi="ＭＳ 明朝" w:hint="eastAsia"/>
          <w:bCs/>
          <w:sz w:val="18"/>
          <w:szCs w:val="18"/>
        </w:rPr>
        <w:t>虎の門駅</w:t>
      </w:r>
      <w:r w:rsidRPr="00DF0DFF">
        <w:rPr>
          <w:rFonts w:ascii="ＭＳ 明朝" w:hAnsi="ＭＳ 明朝"/>
          <w:bCs/>
          <w:sz w:val="18"/>
          <w:szCs w:val="18"/>
        </w:rPr>
        <w:t>3</w:t>
      </w:r>
      <w:r w:rsidRPr="00DF0DFF">
        <w:rPr>
          <w:rFonts w:ascii="ＭＳ 明朝" w:hAnsi="ＭＳ 明朝" w:hint="eastAsia"/>
          <w:bCs/>
          <w:sz w:val="18"/>
          <w:szCs w:val="18"/>
        </w:rPr>
        <w:t>番出口より徒歩</w:t>
      </w:r>
      <w:r w:rsidRPr="00DF0DFF">
        <w:rPr>
          <w:rFonts w:ascii="ＭＳ 明朝" w:hAnsi="ＭＳ 明朝"/>
          <w:bCs/>
          <w:sz w:val="18"/>
          <w:szCs w:val="18"/>
        </w:rPr>
        <w:t>1</w:t>
      </w:r>
      <w:r w:rsidRPr="00DF0DFF">
        <w:rPr>
          <w:rFonts w:ascii="ＭＳ 明朝" w:hAnsi="ＭＳ 明朝" w:hint="eastAsia"/>
          <w:bCs/>
          <w:sz w:val="18"/>
          <w:szCs w:val="18"/>
        </w:rPr>
        <w:t>分</w:t>
      </w:r>
      <w:r w:rsidRPr="00DF0DFF">
        <w:rPr>
          <w:rFonts w:ascii="ＭＳ 明朝" w:hAnsi="ＭＳ 明朝"/>
          <w:bCs/>
          <w:sz w:val="18"/>
          <w:szCs w:val="18"/>
        </w:rPr>
        <w:t xml:space="preserve"> </w:t>
      </w:r>
    </w:p>
    <w:p w:rsidR="004B0C63" w:rsidRPr="00DF0DFF" w:rsidRDefault="004B0C63" w:rsidP="00973285">
      <w:pPr>
        <w:ind w:leftChars="202" w:left="31680"/>
        <w:rPr>
          <w:rFonts w:ascii="ＭＳ 明朝"/>
          <w:sz w:val="18"/>
          <w:szCs w:val="18"/>
        </w:rPr>
      </w:pPr>
      <w:r w:rsidRPr="00DF0DFF">
        <w:rPr>
          <w:rFonts w:ascii="ＭＳ 明朝" w:hAnsi="ＭＳ 明朝" w:hint="eastAsia"/>
          <w:bCs/>
          <w:sz w:val="18"/>
          <w:szCs w:val="18"/>
        </w:rPr>
        <w:t>参加者　　：代表取締役、取締役幹部、他、経営責任者（支店長、支社長クラス）</w:t>
      </w:r>
    </w:p>
    <w:p w:rsidR="004B0C63" w:rsidRDefault="004B0C63" w:rsidP="00973285">
      <w:pPr>
        <w:ind w:leftChars="202" w:left="31680"/>
        <w:rPr>
          <w:rFonts w:ascii="ＭＳ 明朝"/>
          <w:bCs/>
          <w:sz w:val="18"/>
          <w:szCs w:val="18"/>
        </w:rPr>
      </w:pPr>
      <w:r w:rsidRPr="00DF0DFF">
        <w:rPr>
          <w:rFonts w:ascii="ＭＳ 明朝" w:hAnsi="ＭＳ 明朝" w:hint="eastAsia"/>
          <w:bCs/>
          <w:sz w:val="18"/>
          <w:szCs w:val="18"/>
        </w:rPr>
        <w:t>参加定員</w:t>
      </w:r>
      <w:r>
        <w:rPr>
          <w:rFonts w:ascii="ＭＳ 明朝" w:hAnsi="ＭＳ 明朝" w:hint="eastAsia"/>
          <w:bCs/>
          <w:sz w:val="18"/>
          <w:szCs w:val="18"/>
        </w:rPr>
        <w:t xml:space="preserve">　</w:t>
      </w:r>
      <w:r w:rsidRPr="00DF0DFF">
        <w:rPr>
          <w:rFonts w:ascii="ＭＳ 明朝" w:hAnsi="ＭＳ 明朝" w:hint="eastAsia"/>
          <w:bCs/>
          <w:sz w:val="18"/>
          <w:szCs w:val="18"/>
        </w:rPr>
        <w:t>：</w:t>
      </w:r>
      <w:r w:rsidRPr="00DF0DFF">
        <w:rPr>
          <w:rFonts w:ascii="ＭＳ 明朝" w:hAnsi="ＭＳ 明朝"/>
          <w:bCs/>
          <w:sz w:val="18"/>
          <w:szCs w:val="18"/>
        </w:rPr>
        <w:t>50</w:t>
      </w:r>
      <w:r>
        <w:rPr>
          <w:rFonts w:ascii="ＭＳ 明朝" w:hAnsi="ＭＳ 明朝" w:hint="eastAsia"/>
          <w:bCs/>
          <w:sz w:val="18"/>
          <w:szCs w:val="18"/>
        </w:rPr>
        <w:t>名（</w:t>
      </w:r>
      <w:r w:rsidRPr="00DF0DFF">
        <w:rPr>
          <w:rFonts w:ascii="ＭＳ 明朝" w:hAnsi="ＭＳ 明朝" w:hint="eastAsia"/>
          <w:bCs/>
          <w:sz w:val="18"/>
          <w:szCs w:val="18"/>
        </w:rPr>
        <w:t>事前申し込み登録制</w:t>
      </w:r>
      <w:r>
        <w:rPr>
          <w:rFonts w:ascii="ＭＳ 明朝" w:hAnsi="ＭＳ 明朝" w:hint="eastAsia"/>
          <w:bCs/>
          <w:sz w:val="18"/>
          <w:szCs w:val="18"/>
        </w:rPr>
        <w:t>）</w:t>
      </w:r>
    </w:p>
    <w:p w:rsidR="004B0C63" w:rsidRPr="00DF0DFF" w:rsidRDefault="004B0C63" w:rsidP="00973285">
      <w:pPr>
        <w:ind w:leftChars="202" w:left="31680"/>
        <w:rPr>
          <w:rFonts w:ascii="ＭＳ 明朝"/>
          <w:bCs/>
          <w:sz w:val="18"/>
          <w:szCs w:val="18"/>
        </w:rPr>
      </w:pPr>
      <w:r>
        <w:rPr>
          <w:rFonts w:ascii="ＭＳ 明朝" w:hAnsi="ＭＳ 明朝" w:hint="eastAsia"/>
          <w:bCs/>
          <w:sz w:val="18"/>
          <w:szCs w:val="18"/>
        </w:rPr>
        <w:t>費用　　　：</w:t>
      </w:r>
      <w:r w:rsidRPr="00DF0DFF">
        <w:rPr>
          <w:rFonts w:ascii="ＭＳ 明朝" w:hAnsi="ＭＳ 明朝" w:hint="eastAsia"/>
          <w:bCs/>
          <w:sz w:val="18"/>
          <w:szCs w:val="18"/>
        </w:rPr>
        <w:t>無料</w:t>
      </w:r>
    </w:p>
    <w:p w:rsidR="004B0C63" w:rsidRDefault="004B0C63" w:rsidP="00973285">
      <w:pPr>
        <w:ind w:leftChars="202" w:left="31680"/>
        <w:rPr>
          <w:rFonts w:ascii="ＭＳ 明朝"/>
          <w:bCs/>
          <w:sz w:val="18"/>
          <w:szCs w:val="18"/>
        </w:rPr>
      </w:pPr>
      <w:r>
        <w:rPr>
          <w:rFonts w:ascii="ＭＳ 明朝" w:hAnsi="ＭＳ 明朝" w:hint="eastAsia"/>
          <w:bCs/>
          <w:sz w:val="18"/>
          <w:szCs w:val="18"/>
        </w:rPr>
        <w:t>プログラム：①基調講演</w:t>
      </w:r>
    </w:p>
    <w:p w:rsidR="004B0C63" w:rsidRPr="003919EC" w:rsidRDefault="004B0C63" w:rsidP="00973285">
      <w:pPr>
        <w:ind w:leftChars="202" w:left="31680"/>
        <w:rPr>
          <w:rFonts w:ascii="ＭＳ 明朝"/>
          <w:bCs/>
          <w:sz w:val="18"/>
          <w:szCs w:val="18"/>
        </w:rPr>
      </w:pPr>
      <w:r>
        <w:rPr>
          <w:rFonts w:ascii="ＭＳ 明朝" w:hAnsi="ＭＳ 明朝" w:hint="eastAsia"/>
          <w:bCs/>
          <w:sz w:val="18"/>
          <w:szCs w:val="18"/>
        </w:rPr>
        <w:t xml:space="preserve">　　　　　　　・各業界</w:t>
      </w:r>
      <w:r>
        <w:rPr>
          <w:rFonts w:ascii="ＭＳ 明朝" w:hAnsi="ＭＳ 明朝"/>
          <w:bCs/>
          <w:sz w:val="18"/>
          <w:szCs w:val="18"/>
        </w:rPr>
        <w:t>/</w:t>
      </w:r>
      <w:r>
        <w:rPr>
          <w:rFonts w:ascii="ＭＳ 明朝" w:hAnsi="ＭＳ 明朝" w:hint="eastAsia"/>
          <w:bCs/>
          <w:sz w:val="18"/>
          <w:szCs w:val="18"/>
        </w:rPr>
        <w:t>分野で活躍中の経営トップによる新しい価値観への挑戦秘話</w:t>
      </w:r>
    </w:p>
    <w:p w:rsidR="004B0C63" w:rsidRDefault="004B0C63" w:rsidP="00973285">
      <w:pPr>
        <w:ind w:leftChars="202" w:left="31680" w:firstLineChars="600" w:firstLine="31680"/>
        <w:rPr>
          <w:rFonts w:ascii="ＭＳ 明朝"/>
          <w:bCs/>
          <w:sz w:val="18"/>
          <w:szCs w:val="18"/>
        </w:rPr>
      </w:pPr>
      <w:r>
        <w:rPr>
          <w:rFonts w:ascii="ＭＳ 明朝" w:hAnsi="ＭＳ 明朝" w:hint="eastAsia"/>
          <w:bCs/>
          <w:sz w:val="18"/>
          <w:szCs w:val="18"/>
        </w:rPr>
        <w:t>②ディスカッション</w:t>
      </w:r>
    </w:p>
    <w:p w:rsidR="004B0C63" w:rsidRDefault="004B0C63" w:rsidP="00973285">
      <w:pPr>
        <w:ind w:leftChars="202" w:left="31680" w:firstLineChars="600" w:firstLine="31680"/>
        <w:rPr>
          <w:rFonts w:ascii="ＭＳ 明朝"/>
          <w:bCs/>
          <w:sz w:val="18"/>
          <w:szCs w:val="18"/>
        </w:rPr>
      </w:pPr>
      <w:r>
        <w:rPr>
          <w:rFonts w:ascii="ＭＳ 明朝" w:hAnsi="ＭＳ 明朝" w:hint="eastAsia"/>
          <w:bCs/>
          <w:sz w:val="18"/>
          <w:szCs w:val="18"/>
        </w:rPr>
        <w:t xml:space="preserve">　・ネクスゲート籾倉と講師の対談形式のディスカッション</w:t>
      </w:r>
    </w:p>
    <w:p w:rsidR="004B0C63" w:rsidRDefault="004B0C63" w:rsidP="00973285">
      <w:pPr>
        <w:ind w:leftChars="202" w:left="31680" w:firstLineChars="600" w:firstLine="31680"/>
        <w:rPr>
          <w:rFonts w:ascii="ＭＳ 明朝"/>
          <w:bCs/>
          <w:sz w:val="18"/>
          <w:szCs w:val="18"/>
        </w:rPr>
      </w:pPr>
      <w:r>
        <w:rPr>
          <w:rFonts w:ascii="ＭＳ 明朝" w:hAnsi="ＭＳ 明朝" w:hint="eastAsia"/>
          <w:bCs/>
          <w:sz w:val="18"/>
          <w:szCs w:val="18"/>
        </w:rPr>
        <w:t>③参加者交流会</w:t>
      </w:r>
    </w:p>
    <w:p w:rsidR="004B0C63" w:rsidRDefault="004B0C63" w:rsidP="00973285">
      <w:pPr>
        <w:ind w:leftChars="202" w:left="31680" w:firstLineChars="600" w:firstLine="31680"/>
        <w:rPr>
          <w:rFonts w:ascii="ＭＳ 明朝"/>
          <w:bCs/>
          <w:sz w:val="18"/>
          <w:szCs w:val="18"/>
        </w:rPr>
      </w:pPr>
      <w:r>
        <w:rPr>
          <w:rFonts w:ascii="ＭＳ 明朝" w:hAnsi="ＭＳ 明朝" w:hint="eastAsia"/>
          <w:bCs/>
          <w:sz w:val="18"/>
          <w:szCs w:val="18"/>
        </w:rPr>
        <w:t xml:space="preserve">　・立食形式で参加者同士が自由な会話を楽しめる交流会</w:t>
      </w:r>
    </w:p>
    <w:p w:rsidR="004B0C63" w:rsidRDefault="004B0C63" w:rsidP="00973285">
      <w:pPr>
        <w:ind w:leftChars="202" w:left="31680" w:firstLineChars="600" w:firstLine="31680"/>
        <w:rPr>
          <w:rFonts w:ascii="ＭＳ 明朝"/>
          <w:bCs/>
          <w:sz w:val="18"/>
          <w:szCs w:val="18"/>
        </w:rPr>
      </w:pPr>
    </w:p>
    <w:p w:rsidR="004B0C63" w:rsidRPr="00A63D5E" w:rsidRDefault="004B0C63" w:rsidP="00973285">
      <w:pPr>
        <w:ind w:firstLineChars="100" w:firstLine="31680"/>
        <w:rPr>
          <w:rFonts w:ascii="ＭＳ 明朝"/>
          <w:bCs/>
          <w:color w:val="000000"/>
          <w:sz w:val="18"/>
          <w:szCs w:val="18"/>
        </w:rPr>
      </w:pPr>
      <w:r w:rsidRPr="00A63D5E">
        <w:rPr>
          <w:rFonts w:ascii="ＭＳ 明朝" w:hAnsi="ＭＳ 明朝" w:hint="eastAsia"/>
          <w:color w:val="000000"/>
          <w:sz w:val="18"/>
          <w:szCs w:val="18"/>
        </w:rPr>
        <w:t>月刊ビルディングとネクスゲートは、本セミナーが、逆境に負けない強いビジネス</w:t>
      </w:r>
      <w:r>
        <w:rPr>
          <w:rFonts w:ascii="ＭＳ 明朝" w:hAnsi="ＭＳ 明朝" w:hint="eastAsia"/>
          <w:color w:val="000000"/>
          <w:sz w:val="18"/>
          <w:szCs w:val="18"/>
        </w:rPr>
        <w:t>づくり</w:t>
      </w:r>
      <w:r w:rsidRPr="00A63D5E">
        <w:rPr>
          <w:rFonts w:ascii="ＭＳ 明朝" w:hAnsi="ＭＳ 明朝" w:hint="eastAsia"/>
          <w:color w:val="000000"/>
          <w:sz w:val="18"/>
          <w:szCs w:val="18"/>
        </w:rPr>
        <w:t>と経営者のチャレンジスピリットをかき立てる環境の提供</w:t>
      </w:r>
      <w:r>
        <w:rPr>
          <w:rFonts w:ascii="ＭＳ 明朝" w:hAnsi="ＭＳ 明朝" w:hint="eastAsia"/>
          <w:color w:val="000000"/>
          <w:sz w:val="18"/>
          <w:szCs w:val="18"/>
        </w:rPr>
        <w:t>により、</w:t>
      </w:r>
      <w:r w:rsidRPr="00A63D5E">
        <w:rPr>
          <w:rFonts w:ascii="ＭＳ 明朝" w:hAnsi="ＭＳ 明朝" w:hint="eastAsia"/>
          <w:color w:val="000000"/>
          <w:sz w:val="18"/>
          <w:szCs w:val="18"/>
        </w:rPr>
        <w:t>日本経済の</w:t>
      </w:r>
      <w:r>
        <w:rPr>
          <w:rFonts w:ascii="ＭＳ 明朝" w:hAnsi="ＭＳ 明朝" w:hint="eastAsia"/>
          <w:color w:val="000000"/>
          <w:sz w:val="18"/>
          <w:szCs w:val="18"/>
        </w:rPr>
        <w:t>成長と発展に貢献できるよう邁進していきます。</w:t>
      </w:r>
    </w:p>
    <w:p w:rsidR="004B0C63" w:rsidRDefault="004B0C63" w:rsidP="00A63D5E">
      <w:pPr>
        <w:rPr>
          <w:rFonts w:ascii="ＭＳ 明朝"/>
          <w:bCs/>
          <w:sz w:val="18"/>
          <w:szCs w:val="18"/>
        </w:rPr>
      </w:pPr>
    </w:p>
    <w:p w:rsidR="004B0C63" w:rsidRPr="008A1E12" w:rsidRDefault="004B0C63" w:rsidP="00A63D5E">
      <w:pPr>
        <w:rPr>
          <w:rFonts w:ascii="ＭＳ 明朝"/>
          <w:bCs/>
          <w:sz w:val="18"/>
          <w:szCs w:val="18"/>
        </w:rPr>
      </w:pPr>
      <w:r>
        <w:rPr>
          <w:rFonts w:ascii="ＭＳ 明朝" w:hAnsi="ＭＳ 明朝" w:hint="eastAsia"/>
          <w:bCs/>
          <w:sz w:val="18"/>
          <w:szCs w:val="18"/>
        </w:rPr>
        <w:t>■会社概要</w:t>
      </w:r>
    </w:p>
    <w:p w:rsidR="004B0C63" w:rsidRPr="006A5D89" w:rsidRDefault="004B0C63" w:rsidP="00A63D5E">
      <w:pPr>
        <w:rPr>
          <w:rFonts w:ascii="ＭＳ 明朝"/>
          <w:bCs/>
          <w:color w:val="000000"/>
          <w:sz w:val="18"/>
          <w:szCs w:val="18"/>
        </w:rPr>
      </w:pPr>
      <w:r>
        <w:rPr>
          <w:rFonts w:ascii="ＭＳ 明朝" w:hAnsi="ＭＳ 明朝" w:hint="eastAsia"/>
          <w:bCs/>
          <w:sz w:val="18"/>
          <w:szCs w:val="18"/>
        </w:rPr>
        <w:t>【</w:t>
      </w:r>
      <w:r w:rsidRPr="006A5D89">
        <w:rPr>
          <w:rFonts w:ascii="ＭＳ 明朝" w:hAnsi="ＭＳ 明朝" w:hint="eastAsia"/>
          <w:bCs/>
          <w:color w:val="000000"/>
          <w:sz w:val="18"/>
          <w:szCs w:val="18"/>
        </w:rPr>
        <w:t>月刊ビルディング】</w:t>
      </w:r>
    </w:p>
    <w:p w:rsidR="004B0C63" w:rsidRPr="006A5D89" w:rsidRDefault="004B0C63" w:rsidP="00973285">
      <w:pPr>
        <w:ind w:leftChars="135" w:left="31680"/>
        <w:rPr>
          <w:rFonts w:ascii="ＭＳ 明朝"/>
          <w:bCs/>
          <w:color w:val="000000"/>
          <w:sz w:val="18"/>
          <w:szCs w:val="18"/>
        </w:rPr>
      </w:pPr>
      <w:r w:rsidRPr="006A5D89">
        <w:rPr>
          <w:rFonts w:ascii="ＭＳ 明朝" w:hAnsi="ＭＳ 明朝" w:hint="eastAsia"/>
          <w:bCs/>
          <w:color w:val="000000"/>
          <w:sz w:val="18"/>
          <w:szCs w:val="18"/>
        </w:rPr>
        <w:t>本社所在地：</w:t>
      </w:r>
      <w:r w:rsidRPr="006A5D89">
        <w:rPr>
          <w:rFonts w:ascii="ＭＳ 明朝" w:hAnsi="ＭＳ 明朝" w:hint="eastAsia"/>
          <w:color w:val="000000"/>
          <w:sz w:val="18"/>
          <w:szCs w:val="18"/>
        </w:rPr>
        <w:t>東京都千代田区霞が関</w:t>
      </w:r>
      <w:r w:rsidRPr="006A5D89">
        <w:rPr>
          <w:rFonts w:ascii="ＭＳ 明朝" w:hAnsi="ＭＳ 明朝"/>
          <w:color w:val="000000"/>
          <w:sz w:val="18"/>
          <w:szCs w:val="18"/>
        </w:rPr>
        <w:t>3-8-1</w:t>
      </w:r>
      <w:r w:rsidRPr="006A5D89">
        <w:rPr>
          <w:rFonts w:ascii="ＭＳ 明朝" w:hAnsi="ＭＳ 明朝" w:hint="eastAsia"/>
          <w:color w:val="000000"/>
          <w:sz w:val="18"/>
          <w:szCs w:val="18"/>
        </w:rPr>
        <w:t xml:space="preserve">　虎の門三井ビル</w:t>
      </w:r>
    </w:p>
    <w:p w:rsidR="004B0C63" w:rsidRDefault="004B0C63" w:rsidP="00973285">
      <w:pPr>
        <w:ind w:leftChars="135" w:left="31680"/>
        <w:rPr>
          <w:rFonts w:ascii="ＭＳ 明朝"/>
          <w:bCs/>
          <w:sz w:val="18"/>
          <w:szCs w:val="18"/>
        </w:rPr>
      </w:pPr>
      <w:r>
        <w:rPr>
          <w:rFonts w:ascii="ＭＳ 明朝" w:hAnsi="ＭＳ 明朝"/>
          <w:bCs/>
          <w:sz w:val="18"/>
          <w:szCs w:val="18"/>
        </w:rPr>
        <w:t>TEL</w:t>
      </w:r>
      <w:r>
        <w:rPr>
          <w:rFonts w:ascii="ＭＳ 明朝" w:hAnsi="ＭＳ 明朝" w:hint="eastAsia"/>
          <w:bCs/>
          <w:sz w:val="18"/>
          <w:szCs w:val="18"/>
        </w:rPr>
        <w:t xml:space="preserve">　　　</w:t>
      </w:r>
      <w:r>
        <w:rPr>
          <w:rFonts w:ascii="ＭＳ 明朝" w:hAnsi="ＭＳ 明朝"/>
          <w:bCs/>
          <w:sz w:val="18"/>
          <w:szCs w:val="18"/>
        </w:rPr>
        <w:t xml:space="preserve"> </w:t>
      </w:r>
      <w:r>
        <w:rPr>
          <w:rFonts w:ascii="ＭＳ 明朝" w:hAnsi="ＭＳ 明朝" w:hint="eastAsia"/>
          <w:bCs/>
          <w:sz w:val="18"/>
          <w:szCs w:val="18"/>
        </w:rPr>
        <w:t>：</w:t>
      </w:r>
      <w:r>
        <w:rPr>
          <w:rFonts w:ascii="ＭＳ 明朝" w:hAnsi="ＭＳ 明朝"/>
          <w:bCs/>
          <w:sz w:val="18"/>
          <w:szCs w:val="18"/>
        </w:rPr>
        <w:t>03-6361-5061</w:t>
      </w:r>
      <w:r>
        <w:rPr>
          <w:rFonts w:ascii="ＭＳ 明朝" w:hAnsi="ＭＳ 明朝" w:hint="eastAsia"/>
          <w:bCs/>
          <w:sz w:val="18"/>
          <w:szCs w:val="18"/>
        </w:rPr>
        <w:t xml:space="preserve">　　　</w:t>
      </w:r>
      <w:r>
        <w:rPr>
          <w:rFonts w:ascii="ＭＳ 明朝" w:hAnsi="ＭＳ 明朝"/>
          <w:bCs/>
          <w:sz w:val="18"/>
          <w:szCs w:val="18"/>
        </w:rPr>
        <w:t>FAX</w:t>
      </w:r>
      <w:r>
        <w:rPr>
          <w:rFonts w:ascii="ＭＳ 明朝" w:hAnsi="ＭＳ 明朝" w:hint="eastAsia"/>
          <w:bCs/>
          <w:sz w:val="18"/>
          <w:szCs w:val="18"/>
        </w:rPr>
        <w:t xml:space="preserve">　：</w:t>
      </w:r>
      <w:r>
        <w:rPr>
          <w:rFonts w:ascii="ＭＳ 明朝" w:hAnsi="ＭＳ 明朝"/>
          <w:bCs/>
          <w:sz w:val="18"/>
          <w:szCs w:val="18"/>
        </w:rPr>
        <w:t>03-6361-5060</w:t>
      </w:r>
    </w:p>
    <w:p w:rsidR="004B0C63" w:rsidRDefault="004B0C63" w:rsidP="00973285">
      <w:pPr>
        <w:ind w:leftChars="135" w:left="31680"/>
        <w:rPr>
          <w:rFonts w:ascii="ＭＳ 明朝"/>
          <w:bCs/>
          <w:sz w:val="18"/>
          <w:szCs w:val="18"/>
        </w:rPr>
      </w:pPr>
      <w:r>
        <w:rPr>
          <w:rFonts w:ascii="ＭＳ 明朝" w:hAnsi="ＭＳ 明朝" w:hint="eastAsia"/>
          <w:bCs/>
          <w:sz w:val="18"/>
          <w:szCs w:val="18"/>
        </w:rPr>
        <w:t>代表者　　：須藤　浩之</w:t>
      </w:r>
    </w:p>
    <w:p w:rsidR="004B0C63" w:rsidRDefault="004B0C63" w:rsidP="00973285">
      <w:pPr>
        <w:ind w:leftChars="135" w:left="31680"/>
        <w:rPr>
          <w:rFonts w:ascii="ＭＳ 明朝"/>
          <w:bCs/>
          <w:sz w:val="18"/>
          <w:szCs w:val="18"/>
        </w:rPr>
      </w:pPr>
      <w:r>
        <w:rPr>
          <w:rFonts w:ascii="ＭＳ 明朝" w:hAnsi="ＭＳ 明朝" w:hint="eastAsia"/>
          <w:bCs/>
          <w:sz w:val="18"/>
          <w:szCs w:val="18"/>
        </w:rPr>
        <w:t>設立　　　：</w:t>
      </w:r>
      <w:r>
        <w:rPr>
          <w:rFonts w:ascii="ＭＳ 明朝" w:hAnsi="ＭＳ 明朝"/>
          <w:bCs/>
          <w:sz w:val="18"/>
          <w:szCs w:val="18"/>
        </w:rPr>
        <w:t>1986</w:t>
      </w:r>
      <w:r>
        <w:rPr>
          <w:rFonts w:ascii="ＭＳ 明朝" w:hAnsi="ＭＳ 明朝" w:hint="eastAsia"/>
          <w:bCs/>
          <w:sz w:val="18"/>
          <w:szCs w:val="18"/>
        </w:rPr>
        <w:t>年</w:t>
      </w:r>
      <w:r>
        <w:rPr>
          <w:rFonts w:ascii="ＭＳ 明朝" w:hAnsi="ＭＳ 明朝"/>
          <w:bCs/>
          <w:sz w:val="18"/>
          <w:szCs w:val="18"/>
        </w:rPr>
        <w:t>5</w:t>
      </w:r>
      <w:r>
        <w:rPr>
          <w:rFonts w:ascii="ＭＳ 明朝" w:hAnsi="ＭＳ 明朝" w:hint="eastAsia"/>
          <w:bCs/>
          <w:sz w:val="18"/>
          <w:szCs w:val="18"/>
        </w:rPr>
        <w:t>月</w:t>
      </w:r>
    </w:p>
    <w:p w:rsidR="004B0C63" w:rsidRDefault="004B0C63" w:rsidP="00973285">
      <w:pPr>
        <w:ind w:leftChars="135" w:left="31680"/>
        <w:rPr>
          <w:rFonts w:ascii="ＭＳ 明朝"/>
          <w:bCs/>
          <w:sz w:val="18"/>
          <w:szCs w:val="18"/>
        </w:rPr>
      </w:pPr>
      <w:r>
        <w:rPr>
          <w:rFonts w:ascii="ＭＳ 明朝" w:hAnsi="ＭＳ 明朝" w:hint="eastAsia"/>
          <w:bCs/>
          <w:sz w:val="18"/>
          <w:szCs w:val="18"/>
        </w:rPr>
        <w:t>資本金　　：</w:t>
      </w:r>
      <w:r>
        <w:rPr>
          <w:rFonts w:ascii="ＭＳ 明朝" w:hAnsi="ＭＳ 明朝"/>
          <w:bCs/>
          <w:sz w:val="18"/>
          <w:szCs w:val="18"/>
        </w:rPr>
        <w:t>20,000</w:t>
      </w:r>
      <w:r>
        <w:rPr>
          <w:rFonts w:ascii="ＭＳ 明朝" w:hAnsi="ＭＳ 明朝" w:hint="eastAsia"/>
          <w:bCs/>
          <w:sz w:val="18"/>
          <w:szCs w:val="18"/>
        </w:rPr>
        <w:t>千円</w:t>
      </w:r>
    </w:p>
    <w:p w:rsidR="004B0C63" w:rsidRPr="00A63D5E" w:rsidRDefault="004B0C63" w:rsidP="00973285">
      <w:pPr>
        <w:ind w:leftChars="135" w:left="31680"/>
        <w:rPr>
          <w:rFonts w:ascii="ＭＳ 明朝"/>
          <w:bCs/>
          <w:sz w:val="18"/>
          <w:szCs w:val="18"/>
        </w:rPr>
      </w:pPr>
      <w:r>
        <w:rPr>
          <w:rFonts w:ascii="ＭＳ 明朝" w:hAnsi="ＭＳ 明朝" w:hint="eastAsia"/>
          <w:bCs/>
          <w:sz w:val="18"/>
          <w:szCs w:val="18"/>
        </w:rPr>
        <w:t>ＵＲＬ　　：</w:t>
      </w:r>
      <w:hyperlink r:id="rId8" w:history="1">
        <w:r w:rsidRPr="00A63D5E">
          <w:rPr>
            <w:rStyle w:val="Hyperlink"/>
            <w:rFonts w:ascii="ＭＳ 明朝" w:hAnsi="ＭＳ 明朝"/>
            <w:bCs/>
            <w:sz w:val="18"/>
            <w:szCs w:val="18"/>
          </w:rPr>
          <w:t>http://www.keiei-ichiba.com</w:t>
        </w:r>
      </w:hyperlink>
    </w:p>
    <w:p w:rsidR="004B0C63" w:rsidRDefault="004B0C63" w:rsidP="008B2B89">
      <w:pPr>
        <w:rPr>
          <w:rFonts w:ascii="ＭＳ 明朝"/>
          <w:bCs/>
          <w:sz w:val="18"/>
          <w:szCs w:val="18"/>
        </w:rPr>
      </w:pPr>
    </w:p>
    <w:p w:rsidR="004B0C63" w:rsidRDefault="004B0C63" w:rsidP="008B2B89">
      <w:pPr>
        <w:rPr>
          <w:rFonts w:ascii="ＭＳ 明朝"/>
          <w:bCs/>
          <w:sz w:val="18"/>
          <w:szCs w:val="18"/>
        </w:rPr>
      </w:pPr>
      <w:r>
        <w:rPr>
          <w:rFonts w:ascii="ＭＳ 明朝" w:hAnsi="ＭＳ 明朝" w:hint="eastAsia"/>
          <w:bCs/>
          <w:sz w:val="18"/>
          <w:szCs w:val="18"/>
        </w:rPr>
        <w:t>【ネクスゲート】</w:t>
      </w:r>
    </w:p>
    <w:p w:rsidR="004B0C63" w:rsidRDefault="004B0C63" w:rsidP="00973285">
      <w:pPr>
        <w:ind w:leftChars="135" w:left="31680"/>
        <w:rPr>
          <w:rFonts w:ascii="ＭＳ 明朝"/>
          <w:bCs/>
          <w:sz w:val="18"/>
          <w:szCs w:val="18"/>
        </w:rPr>
      </w:pPr>
      <w:r>
        <w:rPr>
          <w:rFonts w:ascii="ＭＳ 明朝" w:hAnsi="ＭＳ 明朝" w:hint="eastAsia"/>
          <w:bCs/>
          <w:sz w:val="18"/>
          <w:szCs w:val="18"/>
        </w:rPr>
        <w:t>本社所在地：東京都渋谷区桜丘町</w:t>
      </w:r>
      <w:r>
        <w:rPr>
          <w:rFonts w:ascii="ＭＳ 明朝" w:hAnsi="ＭＳ 明朝"/>
          <w:bCs/>
          <w:sz w:val="18"/>
          <w:szCs w:val="18"/>
        </w:rPr>
        <w:t>20-4</w:t>
      </w:r>
      <w:r>
        <w:rPr>
          <w:rFonts w:ascii="ＭＳ 明朝" w:hAnsi="ＭＳ 明朝" w:hint="eastAsia"/>
          <w:bCs/>
          <w:sz w:val="18"/>
          <w:szCs w:val="18"/>
        </w:rPr>
        <w:t xml:space="preserve">　ネクシィーズスクエアビル</w:t>
      </w:r>
    </w:p>
    <w:p w:rsidR="004B0C63" w:rsidRDefault="004B0C63" w:rsidP="00973285">
      <w:pPr>
        <w:ind w:leftChars="135" w:left="31680"/>
        <w:rPr>
          <w:rFonts w:ascii="ＭＳ 明朝"/>
          <w:bCs/>
          <w:sz w:val="18"/>
          <w:szCs w:val="18"/>
        </w:rPr>
      </w:pPr>
      <w:r>
        <w:rPr>
          <w:rFonts w:ascii="ＭＳ 明朝" w:hAnsi="ＭＳ 明朝"/>
          <w:bCs/>
          <w:sz w:val="18"/>
          <w:szCs w:val="18"/>
        </w:rPr>
        <w:t>TEL</w:t>
      </w:r>
      <w:r>
        <w:rPr>
          <w:rFonts w:ascii="ＭＳ 明朝" w:hAnsi="ＭＳ 明朝" w:hint="eastAsia"/>
          <w:bCs/>
          <w:sz w:val="18"/>
          <w:szCs w:val="18"/>
        </w:rPr>
        <w:t xml:space="preserve">　　　</w:t>
      </w:r>
      <w:r>
        <w:rPr>
          <w:rFonts w:ascii="ＭＳ 明朝" w:hAnsi="ＭＳ 明朝"/>
          <w:bCs/>
          <w:sz w:val="18"/>
          <w:szCs w:val="18"/>
        </w:rPr>
        <w:t xml:space="preserve"> </w:t>
      </w:r>
      <w:r>
        <w:rPr>
          <w:rFonts w:ascii="ＭＳ 明朝" w:hAnsi="ＭＳ 明朝" w:hint="eastAsia"/>
          <w:bCs/>
          <w:sz w:val="18"/>
          <w:szCs w:val="18"/>
        </w:rPr>
        <w:t>：</w:t>
      </w:r>
      <w:r>
        <w:rPr>
          <w:rFonts w:ascii="ＭＳ 明朝" w:hAnsi="ＭＳ 明朝"/>
          <w:bCs/>
          <w:sz w:val="18"/>
          <w:szCs w:val="18"/>
        </w:rPr>
        <w:t>03-6415-1414</w:t>
      </w:r>
      <w:r>
        <w:rPr>
          <w:rFonts w:ascii="ＭＳ 明朝" w:hAnsi="ＭＳ 明朝" w:hint="eastAsia"/>
          <w:bCs/>
          <w:sz w:val="18"/>
          <w:szCs w:val="18"/>
        </w:rPr>
        <w:t xml:space="preserve">　　　</w:t>
      </w:r>
      <w:r>
        <w:rPr>
          <w:rFonts w:ascii="ＭＳ 明朝" w:hAnsi="ＭＳ 明朝"/>
          <w:bCs/>
          <w:sz w:val="18"/>
          <w:szCs w:val="18"/>
        </w:rPr>
        <w:t xml:space="preserve">FAX </w:t>
      </w:r>
      <w:r>
        <w:rPr>
          <w:rFonts w:ascii="ＭＳ 明朝" w:hAnsi="ＭＳ 明朝" w:hint="eastAsia"/>
          <w:bCs/>
          <w:sz w:val="18"/>
          <w:szCs w:val="18"/>
        </w:rPr>
        <w:t>：</w:t>
      </w:r>
      <w:r>
        <w:rPr>
          <w:rFonts w:ascii="ＭＳ 明朝" w:hAnsi="ＭＳ 明朝"/>
          <w:bCs/>
          <w:sz w:val="18"/>
          <w:szCs w:val="18"/>
        </w:rPr>
        <w:t>03-3476-7876</w:t>
      </w:r>
    </w:p>
    <w:p w:rsidR="004B0C63" w:rsidRDefault="004B0C63" w:rsidP="00973285">
      <w:pPr>
        <w:ind w:leftChars="135" w:left="31680"/>
        <w:rPr>
          <w:rFonts w:ascii="ＭＳ 明朝"/>
          <w:bCs/>
          <w:sz w:val="18"/>
          <w:szCs w:val="18"/>
        </w:rPr>
      </w:pPr>
      <w:r>
        <w:rPr>
          <w:rFonts w:ascii="ＭＳ 明朝" w:hAnsi="ＭＳ 明朝" w:hint="eastAsia"/>
          <w:bCs/>
          <w:sz w:val="18"/>
          <w:szCs w:val="18"/>
        </w:rPr>
        <w:t>代表者　　：籾倉　宏哉</w:t>
      </w:r>
    </w:p>
    <w:p w:rsidR="004B0C63" w:rsidRDefault="004B0C63" w:rsidP="00973285">
      <w:pPr>
        <w:ind w:leftChars="135" w:left="31680"/>
        <w:rPr>
          <w:rFonts w:ascii="ＭＳ 明朝"/>
          <w:bCs/>
          <w:sz w:val="18"/>
          <w:szCs w:val="18"/>
        </w:rPr>
      </w:pPr>
      <w:r>
        <w:rPr>
          <w:rFonts w:ascii="ＭＳ 明朝" w:hAnsi="ＭＳ 明朝" w:hint="eastAsia"/>
          <w:bCs/>
          <w:sz w:val="18"/>
          <w:szCs w:val="18"/>
        </w:rPr>
        <w:t>設立　　　：</w:t>
      </w:r>
      <w:r>
        <w:rPr>
          <w:rFonts w:ascii="ＭＳ 明朝" w:hAnsi="ＭＳ 明朝"/>
          <w:bCs/>
          <w:sz w:val="18"/>
          <w:szCs w:val="18"/>
        </w:rPr>
        <w:t>2007</w:t>
      </w:r>
      <w:r>
        <w:rPr>
          <w:rFonts w:ascii="ＭＳ 明朝" w:hAnsi="ＭＳ 明朝" w:hint="eastAsia"/>
          <w:bCs/>
          <w:sz w:val="18"/>
          <w:szCs w:val="18"/>
        </w:rPr>
        <w:t>年</w:t>
      </w:r>
      <w:r>
        <w:rPr>
          <w:rFonts w:ascii="ＭＳ 明朝" w:hAnsi="ＭＳ 明朝"/>
          <w:bCs/>
          <w:sz w:val="18"/>
          <w:szCs w:val="18"/>
        </w:rPr>
        <w:t>5</w:t>
      </w:r>
      <w:r>
        <w:rPr>
          <w:rFonts w:ascii="ＭＳ 明朝" w:hAnsi="ＭＳ 明朝" w:hint="eastAsia"/>
          <w:bCs/>
          <w:sz w:val="18"/>
          <w:szCs w:val="18"/>
        </w:rPr>
        <w:t>月</w:t>
      </w:r>
      <w:r>
        <w:rPr>
          <w:rFonts w:ascii="ＭＳ 明朝" w:hAnsi="ＭＳ 明朝"/>
          <w:bCs/>
          <w:sz w:val="18"/>
          <w:szCs w:val="18"/>
        </w:rPr>
        <w:t>1</w:t>
      </w:r>
      <w:r>
        <w:rPr>
          <w:rFonts w:ascii="ＭＳ 明朝" w:hAnsi="ＭＳ 明朝" w:hint="eastAsia"/>
          <w:bCs/>
          <w:sz w:val="18"/>
          <w:szCs w:val="18"/>
        </w:rPr>
        <w:t>日</w:t>
      </w:r>
    </w:p>
    <w:p w:rsidR="004B0C63" w:rsidRDefault="004B0C63" w:rsidP="00973285">
      <w:pPr>
        <w:ind w:leftChars="135" w:left="31680"/>
        <w:rPr>
          <w:rFonts w:ascii="ＭＳ 明朝"/>
          <w:bCs/>
          <w:sz w:val="18"/>
          <w:szCs w:val="18"/>
        </w:rPr>
      </w:pPr>
      <w:r>
        <w:rPr>
          <w:rFonts w:ascii="ＭＳ 明朝" w:hAnsi="ＭＳ 明朝" w:hint="eastAsia"/>
          <w:bCs/>
          <w:sz w:val="18"/>
          <w:szCs w:val="18"/>
        </w:rPr>
        <w:t>資本金　　：</w:t>
      </w:r>
      <w:r>
        <w:rPr>
          <w:rFonts w:ascii="ＭＳ 明朝" w:hAnsi="ＭＳ 明朝"/>
          <w:bCs/>
          <w:sz w:val="18"/>
          <w:szCs w:val="18"/>
        </w:rPr>
        <w:t>35,930</w:t>
      </w:r>
      <w:r>
        <w:rPr>
          <w:rFonts w:ascii="ＭＳ 明朝" w:hAnsi="ＭＳ 明朝" w:hint="eastAsia"/>
          <w:bCs/>
          <w:sz w:val="18"/>
          <w:szCs w:val="18"/>
        </w:rPr>
        <w:t>千円</w:t>
      </w:r>
    </w:p>
    <w:p w:rsidR="004B0C63" w:rsidRDefault="004B0C63" w:rsidP="00973285">
      <w:pPr>
        <w:ind w:leftChars="135" w:left="31680"/>
        <w:rPr>
          <w:rFonts w:ascii="ＭＳ 明朝"/>
          <w:bCs/>
          <w:sz w:val="18"/>
          <w:szCs w:val="18"/>
        </w:rPr>
      </w:pPr>
      <w:r>
        <w:rPr>
          <w:rFonts w:ascii="ＭＳ 明朝" w:hAnsi="ＭＳ 明朝" w:hint="eastAsia"/>
          <w:bCs/>
          <w:sz w:val="18"/>
          <w:szCs w:val="18"/>
        </w:rPr>
        <w:t>ＵＲＬ　　：</w:t>
      </w:r>
      <w:hyperlink r:id="rId9" w:history="1">
        <w:r w:rsidRPr="00243809">
          <w:rPr>
            <w:rStyle w:val="Hyperlink"/>
            <w:rFonts w:ascii="ＭＳ 明朝" w:hAnsi="ＭＳ 明朝"/>
            <w:bCs/>
            <w:sz w:val="18"/>
            <w:szCs w:val="18"/>
          </w:rPr>
          <w:t>http://www.nexgate.jp</w:t>
        </w:r>
      </w:hyperlink>
    </w:p>
    <w:p w:rsidR="004B0C63" w:rsidRPr="008B2B89" w:rsidRDefault="004B0C63" w:rsidP="000E66EB">
      <w:pPr>
        <w:rPr>
          <w:sz w:val="18"/>
          <w:szCs w:val="18"/>
        </w:rPr>
      </w:pPr>
    </w:p>
    <w:sectPr w:rsidR="004B0C63" w:rsidRPr="008B2B89" w:rsidSect="00A73871">
      <w:headerReference w:type="even" r:id="rId10"/>
      <w:headerReference w:type="default" r:id="rId11"/>
      <w:footerReference w:type="even" r:id="rId12"/>
      <w:footerReference w:type="default" r:id="rId13"/>
      <w:headerReference w:type="first" r:id="rId14"/>
      <w:footerReference w:type="first" r:id="rId15"/>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0C63" w:rsidRDefault="004B0C63" w:rsidP="00794A7E">
      <w:r>
        <w:separator/>
      </w:r>
    </w:p>
  </w:endnote>
  <w:endnote w:type="continuationSeparator" w:id="1">
    <w:p w:rsidR="004B0C63" w:rsidRDefault="004B0C63" w:rsidP="00794A7E">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 w:name="ＭＳ Ｐゴシック">
    <w:panose1 w:val="020B0600070205080204"/>
    <w:charset w:val="80"/>
    <w:family w:val="modern"/>
    <w:pitch w:val="variable"/>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C63" w:rsidRDefault="004B0C6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C63" w:rsidRDefault="004B0C6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C63" w:rsidRDefault="004B0C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0C63" w:rsidRDefault="004B0C63" w:rsidP="00794A7E">
      <w:r>
        <w:separator/>
      </w:r>
    </w:p>
  </w:footnote>
  <w:footnote w:type="continuationSeparator" w:id="1">
    <w:p w:rsidR="004B0C63" w:rsidRDefault="004B0C63" w:rsidP="00794A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C63" w:rsidRDefault="004B0C6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C63" w:rsidRDefault="004B0C63" w:rsidP="00794A7E">
    <w:pPr>
      <w:pStyle w:val="Header"/>
    </w:pPr>
    <w:r>
      <w:rPr>
        <w:noProof/>
      </w:rPr>
      <w:pict>
        <v:shapetype id="_x0000_t32" coordsize="21600,21600" o:spt="32" o:oned="t" path="m,l21600,21600e" filled="f">
          <v:path arrowok="t" fillok="f" o:connecttype="none"/>
          <o:lock v:ext="edit" shapetype="t"/>
        </v:shapetype>
        <v:shape id="_x0000_s2049" type="#_x0000_t32" style="position:absolute;left:0;text-align:left;margin-left:-.8pt;margin-top:56pt;width:425.85pt;height:0;z-index:251660288" o:connectortype="straight"/>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オブジェクト 3" o:spid="_x0000_i1027" type="#_x0000_t75" style="width:217.5pt;height:48pt;visibility:visible" o:gfxdata="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">
          <v:imagedata r:id="rId1" o:title="" croptop="-51450f" cropbottom="-24317f" cropleft="-5850f" cropright="-5032f"/>
          <o:lock v:ext="edit" aspectratio="f"/>
        </v:shape>
      </w:pict>
    </w:r>
    <w:r>
      <w:rPr>
        <w:rFonts w:hint="eastAsia"/>
      </w:rPr>
      <w:t xml:space="preserve">　　　　　</w:t>
    </w:r>
    <w:r>
      <w:pict>
        <v:shape id="_x0000_i1028" type="#_x0000_t75" style="width:146.25pt;height:31.5pt">
          <v:imagedata r:id="rId2" o:titl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C63" w:rsidRDefault="004B0C6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94A7E"/>
    <w:rsid w:val="0001367A"/>
    <w:rsid w:val="0004224A"/>
    <w:rsid w:val="00053CCE"/>
    <w:rsid w:val="000864DF"/>
    <w:rsid w:val="000B184A"/>
    <w:rsid w:val="000E66EB"/>
    <w:rsid w:val="00170958"/>
    <w:rsid w:val="00177088"/>
    <w:rsid w:val="001B4D70"/>
    <w:rsid w:val="001D5ADE"/>
    <w:rsid w:val="00243809"/>
    <w:rsid w:val="003919EC"/>
    <w:rsid w:val="003A0795"/>
    <w:rsid w:val="003E52C5"/>
    <w:rsid w:val="00415E57"/>
    <w:rsid w:val="0043255F"/>
    <w:rsid w:val="00435002"/>
    <w:rsid w:val="00493590"/>
    <w:rsid w:val="004B0C63"/>
    <w:rsid w:val="00565CA5"/>
    <w:rsid w:val="005C55EF"/>
    <w:rsid w:val="00635438"/>
    <w:rsid w:val="00640871"/>
    <w:rsid w:val="006A5D89"/>
    <w:rsid w:val="00715C18"/>
    <w:rsid w:val="0073661E"/>
    <w:rsid w:val="00794A7E"/>
    <w:rsid w:val="00795ECF"/>
    <w:rsid w:val="008215FB"/>
    <w:rsid w:val="00822B39"/>
    <w:rsid w:val="00836A88"/>
    <w:rsid w:val="008A1E12"/>
    <w:rsid w:val="008B2B89"/>
    <w:rsid w:val="008D0079"/>
    <w:rsid w:val="008F5DC6"/>
    <w:rsid w:val="00922B71"/>
    <w:rsid w:val="00973285"/>
    <w:rsid w:val="00986768"/>
    <w:rsid w:val="009A0E2F"/>
    <w:rsid w:val="009E75D5"/>
    <w:rsid w:val="009F207B"/>
    <w:rsid w:val="00A63D5E"/>
    <w:rsid w:val="00A705F2"/>
    <w:rsid w:val="00A73871"/>
    <w:rsid w:val="00AA7C72"/>
    <w:rsid w:val="00B11608"/>
    <w:rsid w:val="00B1174A"/>
    <w:rsid w:val="00B91F96"/>
    <w:rsid w:val="00BC3368"/>
    <w:rsid w:val="00C05628"/>
    <w:rsid w:val="00C26CEB"/>
    <w:rsid w:val="00C4362F"/>
    <w:rsid w:val="00CF6F31"/>
    <w:rsid w:val="00D721F4"/>
    <w:rsid w:val="00DF0DFF"/>
    <w:rsid w:val="00E078D3"/>
    <w:rsid w:val="00E27B8F"/>
    <w:rsid w:val="00E44A3D"/>
    <w:rsid w:val="00E550D3"/>
    <w:rsid w:val="00E73CAC"/>
    <w:rsid w:val="00EA11DE"/>
    <w:rsid w:val="00EB3438"/>
    <w:rsid w:val="00EF3DA2"/>
    <w:rsid w:val="00EF4504"/>
    <w:rsid w:val="00F3417A"/>
    <w:rsid w:val="00F56489"/>
    <w:rsid w:val="00FB6E10"/>
    <w:rsid w:val="00FE7063"/>
    <w:rsid w:val="00FF3324"/>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871"/>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794A7E"/>
    <w:pPr>
      <w:tabs>
        <w:tab w:val="center" w:pos="4252"/>
        <w:tab w:val="right" w:pos="8504"/>
      </w:tabs>
      <w:snapToGrid w:val="0"/>
    </w:pPr>
  </w:style>
  <w:style w:type="character" w:customStyle="1" w:styleId="HeaderChar">
    <w:name w:val="Header Char"/>
    <w:basedOn w:val="DefaultParagraphFont"/>
    <w:link w:val="Header"/>
    <w:uiPriority w:val="99"/>
    <w:semiHidden/>
    <w:locked/>
    <w:rsid w:val="00794A7E"/>
    <w:rPr>
      <w:rFonts w:cs="Times New Roman"/>
    </w:rPr>
  </w:style>
  <w:style w:type="paragraph" w:styleId="Footer">
    <w:name w:val="footer"/>
    <w:basedOn w:val="Normal"/>
    <w:link w:val="FooterChar"/>
    <w:uiPriority w:val="99"/>
    <w:semiHidden/>
    <w:rsid w:val="00794A7E"/>
    <w:pPr>
      <w:tabs>
        <w:tab w:val="center" w:pos="4252"/>
        <w:tab w:val="right" w:pos="8504"/>
      </w:tabs>
      <w:snapToGrid w:val="0"/>
    </w:pPr>
  </w:style>
  <w:style w:type="character" w:customStyle="1" w:styleId="FooterChar">
    <w:name w:val="Footer Char"/>
    <w:basedOn w:val="DefaultParagraphFont"/>
    <w:link w:val="Footer"/>
    <w:uiPriority w:val="99"/>
    <w:semiHidden/>
    <w:locked/>
    <w:rsid w:val="00794A7E"/>
    <w:rPr>
      <w:rFonts w:cs="Times New Roman"/>
    </w:rPr>
  </w:style>
  <w:style w:type="paragraph" w:styleId="BalloonText">
    <w:name w:val="Balloon Text"/>
    <w:basedOn w:val="Normal"/>
    <w:link w:val="BalloonTextChar"/>
    <w:uiPriority w:val="99"/>
    <w:semiHidden/>
    <w:rsid w:val="00794A7E"/>
    <w:rPr>
      <w:rFonts w:ascii="Arial" w:eastAsia="ＭＳ ゴシック" w:hAnsi="Arial"/>
      <w:sz w:val="18"/>
      <w:szCs w:val="18"/>
    </w:rPr>
  </w:style>
  <w:style w:type="character" w:customStyle="1" w:styleId="BalloonTextChar">
    <w:name w:val="Balloon Text Char"/>
    <w:basedOn w:val="DefaultParagraphFont"/>
    <w:link w:val="BalloonText"/>
    <w:uiPriority w:val="99"/>
    <w:semiHidden/>
    <w:locked/>
    <w:rsid w:val="00794A7E"/>
    <w:rPr>
      <w:rFonts w:ascii="Arial" w:eastAsia="ＭＳ ゴシック" w:hAnsi="Arial" w:cs="Times New Roman"/>
      <w:sz w:val="18"/>
      <w:szCs w:val="18"/>
    </w:rPr>
  </w:style>
  <w:style w:type="paragraph" w:styleId="Date">
    <w:name w:val="Date"/>
    <w:basedOn w:val="Normal"/>
    <w:next w:val="Normal"/>
    <w:link w:val="DateChar"/>
    <w:uiPriority w:val="99"/>
    <w:semiHidden/>
    <w:rsid w:val="00794A7E"/>
  </w:style>
  <w:style w:type="character" w:customStyle="1" w:styleId="DateChar">
    <w:name w:val="Date Char"/>
    <w:basedOn w:val="DefaultParagraphFont"/>
    <w:link w:val="Date"/>
    <w:uiPriority w:val="99"/>
    <w:semiHidden/>
    <w:locked/>
    <w:rsid w:val="00794A7E"/>
    <w:rPr>
      <w:rFonts w:cs="Times New Roman"/>
    </w:rPr>
  </w:style>
  <w:style w:type="table" w:styleId="TableGrid">
    <w:name w:val="Table Grid"/>
    <w:basedOn w:val="TableNormal"/>
    <w:uiPriority w:val="99"/>
    <w:rsid w:val="00D721F4"/>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rsid w:val="00EA11DE"/>
    <w:rPr>
      <w:rFonts w:cs="Times New Roman"/>
      <w:color w:val="0000FF"/>
      <w:u w:val="single"/>
    </w:rPr>
  </w:style>
  <w:style w:type="paragraph" w:styleId="NormalWeb">
    <w:name w:val="Normal (Web)"/>
    <w:basedOn w:val="Normal"/>
    <w:uiPriority w:val="99"/>
    <w:semiHidden/>
    <w:rsid w:val="000E66E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r="http://schemas.openxmlformats.org/officeDocument/2006/relationships" xmlns:w="http://schemas.openxmlformats.org/wordprocessingml/2006/main">
  <w:divs>
    <w:div w:id="791705119">
      <w:marLeft w:val="0"/>
      <w:marRight w:val="0"/>
      <w:marTop w:val="0"/>
      <w:marBottom w:val="0"/>
      <w:divBdr>
        <w:top w:val="none" w:sz="0" w:space="0" w:color="auto"/>
        <w:left w:val="none" w:sz="0" w:space="0" w:color="auto"/>
        <w:bottom w:val="none" w:sz="0" w:space="0" w:color="auto"/>
        <w:right w:val="none" w:sz="0" w:space="0" w:color="auto"/>
      </w:divBdr>
    </w:div>
    <w:div w:id="7917051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eiei-ichiba.com"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www.nexgate.jp"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keiei-ichiba.com"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nexgate.jp"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291</Words>
  <Characters>1659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報道関係者各位</dc:title>
  <dc:subject/>
  <dc:creator>幸田千春</dc:creator>
  <cp:keywords/>
  <dc:description/>
  <cp:lastModifiedBy>hngj16</cp:lastModifiedBy>
  <cp:revision>3</cp:revision>
  <cp:lastPrinted>2009-02-09T05:54:00Z</cp:lastPrinted>
  <dcterms:created xsi:type="dcterms:W3CDTF">2009-02-09T08:59:00Z</dcterms:created>
  <dcterms:modified xsi:type="dcterms:W3CDTF">2009-02-09T09:01:00Z</dcterms:modified>
</cp:coreProperties>
</file>